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C4" w:rsidRPr="00D47087" w:rsidRDefault="00FA2E8E" w:rsidP="00A92BA5">
      <w:pPr>
        <w:jc w:val="both"/>
        <w:rPr>
          <w:b/>
          <w:sz w:val="48"/>
          <w:szCs w:val="48"/>
        </w:rPr>
      </w:pPr>
      <w:r w:rsidRPr="00D47087">
        <w:rPr>
          <w:b/>
          <w:sz w:val="48"/>
          <w:szCs w:val="48"/>
        </w:rPr>
        <w:t>Reklamačný poriadok</w:t>
      </w:r>
      <w:r w:rsidR="00D47087" w:rsidRPr="00D47087">
        <w:rPr>
          <w:b/>
          <w:sz w:val="48"/>
          <w:szCs w:val="48"/>
        </w:rPr>
        <w:t xml:space="preserve"> </w:t>
      </w:r>
      <w:r w:rsidR="00013A19">
        <w:rPr>
          <w:b/>
          <w:sz w:val="48"/>
          <w:szCs w:val="48"/>
        </w:rPr>
        <w:t xml:space="preserve">internetovej stránky </w:t>
      </w:r>
      <w:r w:rsidR="00C46D59">
        <w:rPr>
          <w:b/>
          <w:sz w:val="48"/>
          <w:szCs w:val="48"/>
        </w:rPr>
        <w:t>www.vitacelia.sk</w:t>
      </w:r>
    </w:p>
    <w:p w:rsidR="00FA2E8E" w:rsidRDefault="00FA2E8E" w:rsidP="00A92BA5">
      <w:pPr>
        <w:pStyle w:val="Odsekzoznamu"/>
        <w:numPr>
          <w:ilvl w:val="0"/>
          <w:numId w:val="2"/>
        </w:numPr>
        <w:jc w:val="both"/>
        <w:rPr>
          <w:b/>
          <w:sz w:val="24"/>
          <w:szCs w:val="24"/>
        </w:rPr>
      </w:pPr>
      <w:r w:rsidRPr="00E13DBA">
        <w:rPr>
          <w:b/>
          <w:sz w:val="24"/>
          <w:szCs w:val="24"/>
        </w:rPr>
        <w:t>Úvodné ustanovenia</w:t>
      </w:r>
    </w:p>
    <w:p w:rsidR="00E13DBA" w:rsidRDefault="00E13DBA" w:rsidP="00A92BA5">
      <w:pPr>
        <w:pStyle w:val="Odsekzoznamu"/>
        <w:jc w:val="both"/>
        <w:rPr>
          <w:b/>
          <w:sz w:val="24"/>
          <w:szCs w:val="24"/>
        </w:rPr>
      </w:pPr>
    </w:p>
    <w:p w:rsidR="00E13DBA" w:rsidRPr="001D29EB" w:rsidRDefault="00423255" w:rsidP="00A92BA5">
      <w:pPr>
        <w:pStyle w:val="Odsekzoznamu"/>
        <w:numPr>
          <w:ilvl w:val="1"/>
          <w:numId w:val="3"/>
        </w:numPr>
        <w:tabs>
          <w:tab w:val="clear" w:pos="1080"/>
          <w:tab w:val="num" w:pos="851"/>
        </w:tabs>
        <w:ind w:left="851" w:hanging="491"/>
        <w:jc w:val="both"/>
        <w:rPr>
          <w:b/>
          <w:sz w:val="24"/>
          <w:szCs w:val="24"/>
        </w:rPr>
      </w:pPr>
      <w:r>
        <w:rPr>
          <w:sz w:val="24"/>
          <w:szCs w:val="24"/>
        </w:rPr>
        <w:t>Spoločnosť P E Z A a.s., so sídlom K cintorínu 47, 011 49 Žilina – Bánová, IČO: 30 224</w:t>
      </w:r>
      <w:r w:rsidR="00C249E4">
        <w:rPr>
          <w:sz w:val="24"/>
          <w:szCs w:val="24"/>
        </w:rPr>
        <w:t> </w:t>
      </w:r>
      <w:r>
        <w:rPr>
          <w:sz w:val="24"/>
          <w:szCs w:val="24"/>
        </w:rPr>
        <w:t>918</w:t>
      </w:r>
      <w:r w:rsidR="00C249E4">
        <w:rPr>
          <w:sz w:val="24"/>
          <w:szCs w:val="24"/>
        </w:rPr>
        <w:t>,</w:t>
      </w:r>
      <w:r w:rsidR="001958F8">
        <w:rPr>
          <w:sz w:val="24"/>
          <w:szCs w:val="24"/>
        </w:rPr>
        <w:t xml:space="preserve"> DIČ: 2020448452,</w:t>
      </w:r>
      <w:r w:rsidR="00C249E4">
        <w:rPr>
          <w:sz w:val="24"/>
          <w:szCs w:val="24"/>
        </w:rPr>
        <w:t xml:space="preserve"> zapísaná v Obchodnom registri Okresného súdu Žilina, oddiel: Sa, vložka č.: 34/L</w:t>
      </w:r>
      <w:r w:rsidR="00397C64">
        <w:rPr>
          <w:sz w:val="24"/>
          <w:szCs w:val="24"/>
        </w:rPr>
        <w:t xml:space="preserve"> </w:t>
      </w:r>
      <w:r w:rsidR="00397C64">
        <w:t>(ďalej len ako „</w:t>
      </w:r>
      <w:r w:rsidR="00397C64" w:rsidRPr="0065147F">
        <w:rPr>
          <w:b/>
        </w:rPr>
        <w:t>Predávajúci</w:t>
      </w:r>
      <w:r w:rsidR="00397C64">
        <w:t xml:space="preserve">“ v príslušnom gramatickom tvare) vydáva v súlade s § 18 ods. 1 zákona č. 250/2007 Z. z.  </w:t>
      </w:r>
      <w:r w:rsidR="007A3871">
        <w:t xml:space="preserve">o ochrane spotrebiteľa </w:t>
      </w:r>
      <w:r w:rsidR="00185F60">
        <w:t>a o zmene zákona Slovenskej národnej rady č. 372/1990 Zb. o priestupkoch v znení neskorších predpisov (ďalej len ako „</w:t>
      </w:r>
      <w:r w:rsidR="00185F60" w:rsidRPr="00185F60">
        <w:rPr>
          <w:b/>
        </w:rPr>
        <w:t>Zákon o ochrane spotrebiteľa</w:t>
      </w:r>
      <w:r w:rsidR="00185F60">
        <w:t>“ v príslušnom gramatickom tvare)</w:t>
      </w:r>
      <w:r w:rsidR="001D1579">
        <w:t xml:space="preserve"> tento reklamačný poriadok </w:t>
      </w:r>
      <w:r w:rsidR="00BD163D">
        <w:t>Predávajúceho (ďalej len „</w:t>
      </w:r>
      <w:r w:rsidR="00BD163D" w:rsidRPr="00BD163D">
        <w:rPr>
          <w:b/>
        </w:rPr>
        <w:t>Reklamačný poriadok</w:t>
      </w:r>
      <w:r w:rsidR="00BD163D">
        <w:t xml:space="preserve">“ v príslušnom gramatickom tvare) </w:t>
      </w:r>
      <w:r w:rsidR="001D1579">
        <w:t>o podmienkach a spôsobe reklamácie</w:t>
      </w:r>
      <w:r w:rsidR="001D29EB">
        <w:t xml:space="preserve"> spotrebiteľa (ďalej len ako „</w:t>
      </w:r>
      <w:r w:rsidR="001D29EB" w:rsidRPr="001D29EB">
        <w:rPr>
          <w:b/>
        </w:rPr>
        <w:t>Kupujúci</w:t>
      </w:r>
      <w:r w:rsidR="001D29EB">
        <w:t>“ v príslušnom gramatickom tvare)</w:t>
      </w:r>
      <w:r w:rsidR="003F1D91">
        <w:t>,</w:t>
      </w:r>
      <w:r w:rsidR="001D1579">
        <w:t xml:space="preserve"> vrátane údajov o tom,</w:t>
      </w:r>
      <w:r w:rsidR="007F555F">
        <w:t xml:space="preserve"> kde možno reklamáciu uplatniť, ktorý tvorí súčasť všeobecných obchodných podmienok Predávajúceho</w:t>
      </w:r>
      <w:r w:rsidR="005151D4">
        <w:t xml:space="preserve"> podľa bodu 9 V</w:t>
      </w:r>
      <w:r w:rsidR="00FD7BC6">
        <w:t xml:space="preserve">šeobecných obchodných podmienok internetového obchodu </w:t>
      </w:r>
      <w:hyperlink r:id="rId5" w:history="1">
        <w:r w:rsidR="00C07CFE" w:rsidRPr="00820EA8">
          <w:rPr>
            <w:rStyle w:val="Hypertextovprepojenie"/>
          </w:rPr>
          <w:t>www.vitacelia.sk</w:t>
        </w:r>
      </w:hyperlink>
      <w:r w:rsidR="00C07CFE">
        <w:t xml:space="preserve"> </w:t>
      </w:r>
      <w:r w:rsidR="00FD7BC6">
        <w:t>(ďalej len ako „</w:t>
      </w:r>
      <w:r w:rsidR="00FD7BC6" w:rsidRPr="00FD7BC6">
        <w:rPr>
          <w:b/>
        </w:rPr>
        <w:t>VOP</w:t>
      </w:r>
      <w:r w:rsidR="00FD7BC6">
        <w:t>“ v príslušnom gramatickom tvare).</w:t>
      </w:r>
    </w:p>
    <w:p w:rsidR="001D29EB" w:rsidRPr="00727AC9" w:rsidRDefault="001D29EB" w:rsidP="00A92BA5">
      <w:pPr>
        <w:pStyle w:val="Odsekzoznamu"/>
        <w:numPr>
          <w:ilvl w:val="1"/>
          <w:numId w:val="3"/>
        </w:numPr>
        <w:tabs>
          <w:tab w:val="clear" w:pos="1080"/>
          <w:tab w:val="num" w:pos="851"/>
        </w:tabs>
        <w:ind w:left="851" w:hanging="491"/>
        <w:jc w:val="both"/>
        <w:rPr>
          <w:b/>
          <w:sz w:val="24"/>
          <w:szCs w:val="24"/>
        </w:rPr>
      </w:pPr>
      <w:r>
        <w:t xml:space="preserve">Spotrebiteľom sa rozumie fyzická osoba, ktorá pri uzatváraní </w:t>
      </w:r>
      <w:r w:rsidR="00A95680">
        <w:t xml:space="preserve">a plnení </w:t>
      </w:r>
      <w:r>
        <w:t>Kúpnej</w:t>
      </w:r>
      <w:r w:rsidR="00A95680">
        <w:t xml:space="preserve"> zmluvy nekoná v rámci predmetu svojej podnikateľskej činnosti, zamestnania alebo povolania.</w:t>
      </w:r>
      <w:r>
        <w:t xml:space="preserve"> </w:t>
      </w:r>
    </w:p>
    <w:p w:rsidR="00727AC9" w:rsidRPr="00727AC9" w:rsidRDefault="00727AC9" w:rsidP="00A92BA5">
      <w:pPr>
        <w:pStyle w:val="Odsekzoznamu"/>
        <w:numPr>
          <w:ilvl w:val="1"/>
          <w:numId w:val="3"/>
        </w:numPr>
        <w:tabs>
          <w:tab w:val="clear" w:pos="1080"/>
          <w:tab w:val="num" w:pos="851"/>
        </w:tabs>
        <w:ind w:left="851" w:hanging="491"/>
        <w:jc w:val="both"/>
        <w:rPr>
          <w:b/>
          <w:sz w:val="24"/>
          <w:szCs w:val="24"/>
        </w:rPr>
      </w:pPr>
      <w:r>
        <w:t>Reklamáciou sa rozumie uplatnenie zodpovednosti za výrobku zakúpeného na internetovej stránke Predávajúceho.</w:t>
      </w:r>
    </w:p>
    <w:p w:rsidR="00727AC9" w:rsidRPr="00FB41B5" w:rsidRDefault="002F7E43" w:rsidP="00A92BA5">
      <w:pPr>
        <w:pStyle w:val="Odsekzoznamu"/>
        <w:numPr>
          <w:ilvl w:val="1"/>
          <w:numId w:val="3"/>
        </w:numPr>
        <w:tabs>
          <w:tab w:val="clear" w:pos="1080"/>
          <w:tab w:val="num" w:pos="851"/>
        </w:tabs>
        <w:ind w:left="851" w:hanging="491"/>
        <w:jc w:val="both"/>
        <w:rPr>
          <w:b/>
          <w:sz w:val="24"/>
          <w:szCs w:val="24"/>
        </w:rPr>
      </w:pPr>
      <w:r>
        <w:t>Vybavením reklamácie sa rozumie ukončenie reklamačného konania odovzdaním o</w:t>
      </w:r>
      <w:r w:rsidR="008D1F00">
        <w:t>pra</w:t>
      </w:r>
      <w:r>
        <w:t xml:space="preserve">veného výrobku, výmenou výrobku, vrátením kúpnej ceny výrobku, vyplatením </w:t>
      </w:r>
      <w:r w:rsidR="00F833A0">
        <w:t>primeranej zľavy z ceny výrobku, písomná výzva na prevzatie plnenia alebo jej odôvodnené zamietnutie.</w:t>
      </w:r>
    </w:p>
    <w:p w:rsidR="00FB41B5" w:rsidRPr="00B96391" w:rsidRDefault="00A80870" w:rsidP="00A92BA5">
      <w:pPr>
        <w:pStyle w:val="Odsekzoznamu"/>
        <w:numPr>
          <w:ilvl w:val="1"/>
          <w:numId w:val="3"/>
        </w:numPr>
        <w:tabs>
          <w:tab w:val="clear" w:pos="1080"/>
          <w:tab w:val="num" w:pos="851"/>
        </w:tabs>
        <w:ind w:left="851" w:hanging="491"/>
        <w:jc w:val="both"/>
        <w:rPr>
          <w:szCs w:val="24"/>
        </w:rPr>
      </w:pPr>
      <w:r w:rsidRPr="00A80870">
        <w:rPr>
          <w:szCs w:val="24"/>
        </w:rPr>
        <w:t>Predávajúci je povinný Kupujúceho riadne informovať o podmienkach a spôsobe reklamácie vrátane údajov o tom, kde možno reklamáciu uplatniť a o vykonávaní záručných opráv.</w:t>
      </w:r>
    </w:p>
    <w:p w:rsidR="009300B7" w:rsidRDefault="009300B7">
      <w:pPr>
        <w:jc w:val="both"/>
      </w:pPr>
    </w:p>
    <w:p w:rsidR="007C4CEF" w:rsidRDefault="00C418A3" w:rsidP="00A92BA5">
      <w:pPr>
        <w:pStyle w:val="Odsekzoznamu"/>
        <w:numPr>
          <w:ilvl w:val="0"/>
          <w:numId w:val="2"/>
        </w:numPr>
        <w:jc w:val="both"/>
        <w:rPr>
          <w:b/>
          <w:sz w:val="24"/>
          <w:szCs w:val="24"/>
        </w:rPr>
      </w:pPr>
      <w:r>
        <w:rPr>
          <w:b/>
          <w:sz w:val="24"/>
          <w:szCs w:val="24"/>
        </w:rPr>
        <w:t>Zodpovednosť za vady tovaru</w:t>
      </w:r>
    </w:p>
    <w:p w:rsidR="000E35FC" w:rsidRDefault="000E35FC" w:rsidP="00A92BA5">
      <w:pPr>
        <w:pStyle w:val="Odsekzoznamu"/>
        <w:jc w:val="both"/>
        <w:rPr>
          <w:b/>
          <w:sz w:val="24"/>
          <w:szCs w:val="24"/>
        </w:rPr>
      </w:pPr>
    </w:p>
    <w:p w:rsidR="00587076" w:rsidRPr="00587076" w:rsidRDefault="00587076" w:rsidP="00A92BA5">
      <w:pPr>
        <w:pStyle w:val="Odsekzoznamu"/>
        <w:numPr>
          <w:ilvl w:val="0"/>
          <w:numId w:val="3"/>
        </w:numPr>
        <w:jc w:val="both"/>
        <w:rPr>
          <w:vanish/>
          <w:sz w:val="24"/>
          <w:szCs w:val="24"/>
        </w:rPr>
      </w:pPr>
    </w:p>
    <w:p w:rsidR="00CA36A9"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 xml:space="preserve">Predávajúci pri predaji Tovaru zodpovedá za to, že Tovar má požadovanú, prípadne právnymi predpismi ustanovenú akosť, množstvo, mieru alebo hmotnosť a je bez vád. Pri potravinách musí byť vyznačený dátum spotreby alebo dátum minimálnej trvanlivosti. Ak to povaha veci pripúšťa, má Kupujúci právo, aby sa Tovar pred ním prekontroloval alebo aby sa mu jeho činnosť predviedla. </w:t>
      </w:r>
    </w:p>
    <w:p w:rsidR="005151D4"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Predávajúci zodpovedá za vady, ktoré má predaná vec pri prevzatí Kupujúcim. Pri veciach predávaných za nižšiu cenu nezodpovedá Predávajúci za vadu, pre ktorú bola dojednaná nižšia cena. Ak nejde o Tovar, ktorý sa rýchlo kazí, alebo o použitý Tovar, zodpovedá Predávajúci za vady, ktoré sa vyskytnú po prevzatí veci v záručnej dobe (záruke).</w:t>
      </w:r>
    </w:p>
    <w:p w:rsidR="00B30C8B"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lastRenderedPageBreak/>
        <w:t>Predávajúci nezodpovedá za vadu Tovaru, ktorá vznikla v priebehu záručnej doby (záruke) v dôsledku jeho opotrebovania, nesprávneho používania, nesprávneho skladovania alebo nedovoleného zásahu zo strany Kupujúceho alebo aj Kupujúci pred prevzatím Tovaru o vade Tovaru, resp. bol na vadu výslovne a jasne upozornený a ak mu bola pre vadný Tovar poskytnutá zľava z Kúpnej ceny. Predávajúci ďalej nezodpovedá za vady vzniknuté po uplynutí záručnej doby (záruky) alebo pri potravinách po uplynutí dátumu minimálnej trvanlivosti alebo dátumu spotreby.</w:t>
      </w:r>
    </w:p>
    <w:p w:rsidR="00C008D2"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Kupujúci je povinný uskladňovať zakúpený Tovar podľa inštrukcií výrobcu na obale, alebo spôsobom obvyklým a primeraným pre daný druh tovaru. Reklamácia nebude uznaná, ak Kupujúci preukázateľne nedodržal inštrukcie výrobcu, alebo vada bola zapríčinená jeho nesprávnou manipuláciou a skladovaním.</w:t>
      </w:r>
    </w:p>
    <w:p w:rsidR="00B30C8B" w:rsidRDefault="00B30C8B" w:rsidP="00A92BA5">
      <w:pPr>
        <w:jc w:val="both"/>
        <w:rPr>
          <w:sz w:val="24"/>
          <w:szCs w:val="24"/>
        </w:rPr>
      </w:pPr>
    </w:p>
    <w:p w:rsidR="00FA2E8E" w:rsidRDefault="00B30C8B" w:rsidP="00A92BA5">
      <w:pPr>
        <w:pStyle w:val="Odsekzoznamu"/>
        <w:numPr>
          <w:ilvl w:val="0"/>
          <w:numId w:val="2"/>
        </w:numPr>
        <w:jc w:val="both"/>
        <w:rPr>
          <w:b/>
          <w:sz w:val="24"/>
          <w:szCs w:val="24"/>
        </w:rPr>
      </w:pPr>
      <w:r w:rsidRPr="00B30C8B">
        <w:rPr>
          <w:b/>
          <w:sz w:val="24"/>
          <w:szCs w:val="24"/>
        </w:rPr>
        <w:t xml:space="preserve"> Záručná doba</w:t>
      </w:r>
    </w:p>
    <w:p w:rsidR="00395193" w:rsidRPr="00395193" w:rsidRDefault="00395193" w:rsidP="00A92BA5">
      <w:pPr>
        <w:pStyle w:val="Odsekzoznamu"/>
        <w:jc w:val="both"/>
        <w:rPr>
          <w:b/>
          <w:sz w:val="24"/>
          <w:szCs w:val="24"/>
        </w:rPr>
      </w:pPr>
    </w:p>
    <w:p w:rsidR="00395193" w:rsidRPr="00395193" w:rsidRDefault="00395193" w:rsidP="00A92BA5">
      <w:pPr>
        <w:pStyle w:val="Odsekzoznamu"/>
        <w:numPr>
          <w:ilvl w:val="0"/>
          <w:numId w:val="3"/>
        </w:numPr>
        <w:jc w:val="both"/>
        <w:rPr>
          <w:vanish/>
          <w:sz w:val="24"/>
          <w:szCs w:val="24"/>
        </w:rPr>
      </w:pPr>
    </w:p>
    <w:p w:rsidR="000529E2"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 xml:space="preserve">Vady musí Kupujúci uplatniť u Predávajúceho bez zbytočného odkladu.  </w:t>
      </w:r>
    </w:p>
    <w:p w:rsidR="00226318"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Záručná doba je 24 mesiacov. Pri Tovare potravinárskeho charakteru (pekárenské a cukrárne výrobky) sa záručnou dobou na účely Reklamačného poriadku rozumie dátum spotreby alebo dátum minimálnej trvanlivosti Tovaru. Ak je na predávanom Tovare, jeho obale alebo návode k nemu pripojenom vyznačená lehota na použitie, neskončí sa záručná doba pred uplynutím tejto doby.</w:t>
      </w:r>
    </w:p>
    <w:p w:rsidR="001D233A"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 xml:space="preserve">Záručné doby začínajú plynúť od prevzatia Tovaru Kupujúcim. </w:t>
      </w:r>
    </w:p>
    <w:p w:rsidR="00CA7AF7"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Práva zo zodpovednosti za vady Tovaru, pre ktoré platí záručná doba, zaniknú, ak sa neuplatnili v záručnej dobe.</w:t>
      </w:r>
    </w:p>
    <w:p w:rsidR="00555603"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Práva zo zodpovednosti za vady na Tovare, ktorý sa rýchlo kazí, sa musia uplatniť bezodkladne, najneskôr v deň nasledujúci po prevzatí Tovaru Kupujúcim, inak práva zaniknú.</w:t>
      </w:r>
    </w:p>
    <w:p w:rsidR="0003119C" w:rsidRPr="00C91C45" w:rsidRDefault="00A80870" w:rsidP="00A92BA5">
      <w:pPr>
        <w:pStyle w:val="Odsekzoznamu"/>
        <w:numPr>
          <w:ilvl w:val="1"/>
          <w:numId w:val="3"/>
        </w:numPr>
        <w:tabs>
          <w:tab w:val="clear" w:pos="1080"/>
          <w:tab w:val="num" w:pos="851"/>
        </w:tabs>
        <w:ind w:left="851" w:hanging="491"/>
        <w:jc w:val="both"/>
        <w:rPr>
          <w:szCs w:val="24"/>
        </w:rPr>
      </w:pPr>
      <w:r w:rsidRPr="00A80870">
        <w:rPr>
          <w:szCs w:val="24"/>
        </w:rPr>
        <w:t xml:space="preserve">Na žiadosť Kupujúceho je Predávajúci povinný poskytnúť záruku písomnou formou (záručný list). Ak to povaha Tovaru umožňuje, postačí namiesto záručného listu vydať doklad o kúpe. V záručnom liste určí Predávajúci podmienky a rozsah záruky na Tovar. </w:t>
      </w:r>
    </w:p>
    <w:p w:rsidR="0033758A" w:rsidRDefault="0033758A" w:rsidP="0033758A">
      <w:pPr>
        <w:pStyle w:val="Odsekzoznamu"/>
        <w:ind w:left="851"/>
        <w:jc w:val="both"/>
        <w:rPr>
          <w:sz w:val="24"/>
          <w:szCs w:val="24"/>
        </w:rPr>
      </w:pPr>
    </w:p>
    <w:p w:rsidR="0033758A" w:rsidRPr="0033758A" w:rsidRDefault="0033758A" w:rsidP="0033758A">
      <w:pPr>
        <w:pStyle w:val="Odsekzoznamu"/>
        <w:numPr>
          <w:ilvl w:val="0"/>
          <w:numId w:val="2"/>
        </w:numPr>
        <w:jc w:val="both"/>
        <w:rPr>
          <w:b/>
          <w:sz w:val="24"/>
          <w:szCs w:val="24"/>
        </w:rPr>
      </w:pPr>
      <w:r w:rsidRPr="0033758A">
        <w:rPr>
          <w:b/>
          <w:sz w:val="24"/>
          <w:szCs w:val="24"/>
        </w:rPr>
        <w:t>Uplatnenie práv zo zodpovednosti za vady</w:t>
      </w:r>
    </w:p>
    <w:p w:rsidR="00110F21" w:rsidRDefault="00110F21" w:rsidP="00A92BA5">
      <w:pPr>
        <w:pStyle w:val="Odsekzoznamu"/>
        <w:ind w:left="851"/>
        <w:jc w:val="both"/>
        <w:rPr>
          <w:sz w:val="24"/>
          <w:szCs w:val="24"/>
        </w:rPr>
      </w:pPr>
    </w:p>
    <w:p w:rsidR="00220EA6" w:rsidRPr="00220EA6" w:rsidRDefault="00220EA6" w:rsidP="00220EA6">
      <w:pPr>
        <w:pStyle w:val="Odsekzoznamu"/>
        <w:numPr>
          <w:ilvl w:val="0"/>
          <w:numId w:val="3"/>
        </w:numPr>
        <w:jc w:val="both"/>
        <w:rPr>
          <w:vanish/>
          <w:sz w:val="24"/>
          <w:szCs w:val="24"/>
        </w:rPr>
      </w:pPr>
    </w:p>
    <w:p w:rsidR="00220EA6" w:rsidRPr="00C91C45" w:rsidRDefault="00A80870" w:rsidP="00220EA6">
      <w:pPr>
        <w:pStyle w:val="Odsekzoznamu"/>
        <w:numPr>
          <w:ilvl w:val="1"/>
          <w:numId w:val="3"/>
        </w:numPr>
        <w:tabs>
          <w:tab w:val="clear" w:pos="1080"/>
        </w:tabs>
        <w:ind w:left="851" w:hanging="491"/>
        <w:jc w:val="both"/>
        <w:rPr>
          <w:szCs w:val="24"/>
        </w:rPr>
      </w:pPr>
      <w:r w:rsidRPr="00A80870">
        <w:rPr>
          <w:szCs w:val="24"/>
        </w:rPr>
        <w:t xml:space="preserve">Právo zo zodpovednosti za vady Tovaru reklamáciou je Kupujúci oprávnený uplatniť u Predávajúceho, len za Tovar, ktorý vykazuje vady, ktoré zavinil výrobca, dodávateľ alebo Predávajúci, vzťahuje sa naň záruka a bol zakúpený u Predávajúceho a to písomne na adrese: </w:t>
      </w:r>
      <w:r w:rsidR="00CF3225">
        <w:rPr>
          <w:szCs w:val="24"/>
        </w:rPr>
        <w:t xml:space="preserve">K cintorínu 47, 011 49 Žilina </w:t>
      </w:r>
      <w:r w:rsidR="002A35B3">
        <w:rPr>
          <w:szCs w:val="24"/>
        </w:rPr>
        <w:t>–</w:t>
      </w:r>
      <w:r w:rsidR="00CF3225">
        <w:rPr>
          <w:szCs w:val="24"/>
        </w:rPr>
        <w:t xml:space="preserve"> </w:t>
      </w:r>
      <w:proofErr w:type="spellStart"/>
      <w:r w:rsidR="00CF3225">
        <w:rPr>
          <w:szCs w:val="24"/>
        </w:rPr>
        <w:t>Bánová</w:t>
      </w:r>
      <w:proofErr w:type="spellEnd"/>
      <w:r w:rsidR="002A35B3">
        <w:rPr>
          <w:szCs w:val="24"/>
        </w:rPr>
        <w:t xml:space="preserve"> </w:t>
      </w:r>
      <w:r w:rsidRPr="00A80870">
        <w:rPr>
          <w:szCs w:val="24"/>
        </w:rPr>
        <w:t xml:space="preserve">alebo na e-mailovej adrese : </w:t>
      </w:r>
      <w:proofErr w:type="spellStart"/>
      <w:r w:rsidR="002A35B3">
        <w:rPr>
          <w:szCs w:val="24"/>
        </w:rPr>
        <w:t>info@vitacelia.sk</w:t>
      </w:r>
      <w:proofErr w:type="spellEnd"/>
      <w:r w:rsidRPr="00A80870">
        <w:rPr>
          <w:szCs w:val="24"/>
        </w:rPr>
        <w:t xml:space="preserve">, ak sa Kupujúci s Predávajúcim nedohodne inak. </w:t>
      </w:r>
      <w:r w:rsidR="00B76ECE">
        <w:rPr>
          <w:szCs w:val="24"/>
        </w:rPr>
        <w:t>Keďže predávaný Tovar na Internetovej stránke Predávajúceho predstavuje</w:t>
      </w:r>
      <w:r w:rsidR="001C2BFA">
        <w:rPr>
          <w:szCs w:val="24"/>
        </w:rPr>
        <w:t xml:space="preserve"> najmä</w:t>
      </w:r>
      <w:r w:rsidR="00B76ECE">
        <w:rPr>
          <w:szCs w:val="24"/>
        </w:rPr>
        <w:t xml:space="preserve"> Tovar potravinárskeho charakteru, </w:t>
      </w:r>
      <w:r w:rsidRPr="00A80870">
        <w:rPr>
          <w:szCs w:val="24"/>
        </w:rPr>
        <w:t xml:space="preserve">Kupujúci </w:t>
      </w:r>
      <w:r w:rsidR="00B76ECE">
        <w:rPr>
          <w:szCs w:val="24"/>
        </w:rPr>
        <w:t xml:space="preserve">nie </w:t>
      </w:r>
      <w:r w:rsidRPr="00A80870">
        <w:rPr>
          <w:szCs w:val="24"/>
        </w:rPr>
        <w:t>je povinný reklamovaný Tovar vrátiť doručením na adresu Predávajúceho</w:t>
      </w:r>
      <w:r w:rsidR="00B76ECE">
        <w:rPr>
          <w:szCs w:val="24"/>
        </w:rPr>
        <w:t>.</w:t>
      </w:r>
      <w:r w:rsidR="002F5CC1">
        <w:rPr>
          <w:szCs w:val="24"/>
        </w:rPr>
        <w:t xml:space="preserve"> </w:t>
      </w:r>
      <w:r w:rsidRPr="00A80870">
        <w:rPr>
          <w:szCs w:val="24"/>
        </w:rPr>
        <w:t>Spôsob vrátenia Tovaru, ktorý sa rýchlo kazí si Kupujúci dohodne s Predávajúcim telefonicky alebo e-mailom.</w:t>
      </w:r>
    </w:p>
    <w:p w:rsidR="00AD73E0" w:rsidRPr="00C91C45" w:rsidRDefault="00A80870" w:rsidP="00220EA6">
      <w:pPr>
        <w:pStyle w:val="Odsekzoznamu"/>
        <w:numPr>
          <w:ilvl w:val="1"/>
          <w:numId w:val="3"/>
        </w:numPr>
        <w:tabs>
          <w:tab w:val="clear" w:pos="1080"/>
        </w:tabs>
        <w:ind w:left="851" w:hanging="491"/>
        <w:jc w:val="both"/>
        <w:rPr>
          <w:szCs w:val="24"/>
        </w:rPr>
      </w:pPr>
      <w:r w:rsidRPr="00A80870">
        <w:rPr>
          <w:szCs w:val="24"/>
        </w:rPr>
        <w:t>V písomnom uplatnení reklamácie je Kupujúci povinný uviesť:</w:t>
      </w:r>
    </w:p>
    <w:p w:rsidR="00BD44B8" w:rsidRPr="00C91C45" w:rsidRDefault="00A80870" w:rsidP="00BD44B8">
      <w:pPr>
        <w:pStyle w:val="Odsekzoznamu"/>
        <w:ind w:left="851"/>
        <w:jc w:val="both"/>
        <w:rPr>
          <w:szCs w:val="24"/>
        </w:rPr>
      </w:pPr>
      <w:r w:rsidRPr="00A80870">
        <w:rPr>
          <w:szCs w:val="24"/>
        </w:rPr>
        <w:tab/>
        <w:t>a) identifikačné údaje Kupujúceho a Predávajúceho,</w:t>
      </w:r>
    </w:p>
    <w:p w:rsidR="00BD44B8" w:rsidRPr="00C91C45" w:rsidRDefault="00A80870" w:rsidP="00BD44B8">
      <w:pPr>
        <w:pStyle w:val="Odsekzoznamu"/>
        <w:ind w:left="851"/>
        <w:jc w:val="both"/>
        <w:rPr>
          <w:szCs w:val="24"/>
        </w:rPr>
      </w:pPr>
      <w:r w:rsidRPr="00A80870">
        <w:rPr>
          <w:szCs w:val="24"/>
        </w:rPr>
        <w:lastRenderedPageBreak/>
        <w:tab/>
        <w:t>b)  dátum a číslo objednávky</w:t>
      </w:r>
    </w:p>
    <w:p w:rsidR="00773FD5" w:rsidRPr="00C91C45" w:rsidRDefault="00A80870" w:rsidP="00BD44B8">
      <w:pPr>
        <w:pStyle w:val="Odsekzoznamu"/>
        <w:ind w:left="851"/>
        <w:jc w:val="both"/>
        <w:rPr>
          <w:szCs w:val="24"/>
        </w:rPr>
      </w:pPr>
      <w:r w:rsidRPr="00A80870">
        <w:rPr>
          <w:szCs w:val="24"/>
        </w:rPr>
        <w:tab/>
        <w:t>c) špecifikácia Tovaru, ktorý je predmetom reklamácie</w:t>
      </w:r>
    </w:p>
    <w:p w:rsidR="00773FD5" w:rsidRPr="00C91C45" w:rsidRDefault="00A80870" w:rsidP="00BD44B8">
      <w:pPr>
        <w:pStyle w:val="Odsekzoznamu"/>
        <w:ind w:left="851"/>
        <w:jc w:val="both"/>
        <w:rPr>
          <w:szCs w:val="24"/>
        </w:rPr>
      </w:pPr>
      <w:r w:rsidRPr="00A80870">
        <w:rPr>
          <w:szCs w:val="24"/>
        </w:rPr>
        <w:tab/>
        <w:t>d) detailný opis vady Tovaru</w:t>
      </w:r>
    </w:p>
    <w:p w:rsidR="00773FD5" w:rsidRDefault="00A80870" w:rsidP="00BD44B8">
      <w:pPr>
        <w:pStyle w:val="Odsekzoznamu"/>
        <w:ind w:left="851"/>
        <w:jc w:val="both"/>
        <w:rPr>
          <w:szCs w:val="24"/>
        </w:rPr>
      </w:pPr>
      <w:r w:rsidRPr="00A80870">
        <w:rPr>
          <w:szCs w:val="24"/>
        </w:rPr>
        <w:tab/>
        <w:t>e) voľba nároku Kupujúceho (výmena Tovaru, odstúpenie od Zmluvy, zľava z kúpnej ceny)</w:t>
      </w:r>
    </w:p>
    <w:p w:rsidR="00E364EB" w:rsidRPr="00C91C45" w:rsidRDefault="00E364EB" w:rsidP="00BD44B8">
      <w:pPr>
        <w:pStyle w:val="Odsekzoznamu"/>
        <w:ind w:left="851"/>
        <w:jc w:val="both"/>
        <w:rPr>
          <w:szCs w:val="24"/>
        </w:rPr>
      </w:pPr>
      <w:r>
        <w:rPr>
          <w:szCs w:val="24"/>
        </w:rPr>
        <w:tab/>
        <w:t>f) fotograf</w:t>
      </w:r>
      <w:r w:rsidR="002F5CC1">
        <w:rPr>
          <w:szCs w:val="24"/>
        </w:rPr>
        <w:t>ický záznam o </w:t>
      </w:r>
      <w:proofErr w:type="spellStart"/>
      <w:r w:rsidR="002F5CC1">
        <w:rPr>
          <w:szCs w:val="24"/>
        </w:rPr>
        <w:t>vade</w:t>
      </w:r>
      <w:proofErr w:type="spellEnd"/>
      <w:r w:rsidR="002F5CC1">
        <w:rPr>
          <w:szCs w:val="24"/>
        </w:rPr>
        <w:t xml:space="preserve"> Tovaru,</w:t>
      </w:r>
    </w:p>
    <w:p w:rsidR="00835306" w:rsidRPr="00C91C45" w:rsidRDefault="00A80870" w:rsidP="00BD44B8">
      <w:pPr>
        <w:pStyle w:val="Odsekzoznamu"/>
        <w:ind w:left="851"/>
        <w:jc w:val="both"/>
        <w:rPr>
          <w:szCs w:val="24"/>
        </w:rPr>
      </w:pPr>
      <w:r w:rsidRPr="00A80870">
        <w:rPr>
          <w:szCs w:val="24"/>
        </w:rPr>
        <w:tab/>
      </w:r>
      <w:r w:rsidR="002F5CC1">
        <w:rPr>
          <w:szCs w:val="24"/>
        </w:rPr>
        <w:t>g</w:t>
      </w:r>
      <w:r w:rsidRPr="00A80870">
        <w:rPr>
          <w:szCs w:val="24"/>
        </w:rPr>
        <w:t xml:space="preserve">) vlastnoručný podpis Kupujúceho a dátum spísania reklamácie. </w:t>
      </w:r>
    </w:p>
    <w:p w:rsidR="003E47BF" w:rsidRPr="00C91C45" w:rsidRDefault="00A80870" w:rsidP="003E47BF">
      <w:pPr>
        <w:pStyle w:val="Odsekzoznamu"/>
        <w:numPr>
          <w:ilvl w:val="1"/>
          <w:numId w:val="3"/>
        </w:numPr>
        <w:tabs>
          <w:tab w:val="clear" w:pos="1080"/>
        </w:tabs>
        <w:ind w:left="851" w:hanging="491"/>
        <w:jc w:val="both"/>
        <w:rPr>
          <w:szCs w:val="24"/>
        </w:rPr>
      </w:pPr>
      <w:r w:rsidRPr="00A80870">
        <w:rPr>
          <w:szCs w:val="24"/>
        </w:rPr>
        <w:t>Kupujúci je povinný pri reklamácii predložiť doklad o kúpe, ak bol k predávanému Tovaru vydaný.</w:t>
      </w:r>
    </w:p>
    <w:p w:rsidR="00C3046C" w:rsidRPr="00C91C45" w:rsidRDefault="00A80870" w:rsidP="003E47BF">
      <w:pPr>
        <w:pStyle w:val="Odsekzoznamu"/>
        <w:numPr>
          <w:ilvl w:val="1"/>
          <w:numId w:val="3"/>
        </w:numPr>
        <w:tabs>
          <w:tab w:val="clear" w:pos="1080"/>
        </w:tabs>
        <w:ind w:left="851" w:hanging="491"/>
        <w:jc w:val="both"/>
        <w:rPr>
          <w:szCs w:val="24"/>
        </w:rPr>
      </w:pPr>
      <w:r w:rsidRPr="00A80870">
        <w:rPr>
          <w:szCs w:val="24"/>
        </w:rPr>
        <w:t xml:space="preserve">Kupujúci je oprávnený uplatniť u Predávajúceho reklamáciu Tovaru prostredníctvom reklamačného formulára, ktorý ako príloha č. </w:t>
      </w:r>
      <w:r w:rsidR="00A517CB">
        <w:rPr>
          <w:szCs w:val="24"/>
        </w:rPr>
        <w:t>1</w:t>
      </w:r>
      <w:r w:rsidRPr="00A80870">
        <w:rPr>
          <w:szCs w:val="24"/>
        </w:rPr>
        <w:t xml:space="preserve"> tvorí neoddeliteľnú súčasť VOP  a Reklamačného poriadku a je dostupný na Internetovej stránke Predávajúceho.</w:t>
      </w:r>
    </w:p>
    <w:p w:rsidR="00266128" w:rsidRDefault="00266128" w:rsidP="00266128">
      <w:pPr>
        <w:pStyle w:val="Odsekzoznamu"/>
        <w:ind w:left="851"/>
        <w:jc w:val="both"/>
        <w:rPr>
          <w:sz w:val="24"/>
          <w:szCs w:val="24"/>
        </w:rPr>
      </w:pPr>
    </w:p>
    <w:p w:rsidR="00266128" w:rsidRPr="00266128" w:rsidRDefault="00266128" w:rsidP="00266128">
      <w:pPr>
        <w:pStyle w:val="Odsekzoznamu"/>
        <w:numPr>
          <w:ilvl w:val="0"/>
          <w:numId w:val="2"/>
        </w:numPr>
        <w:jc w:val="both"/>
        <w:rPr>
          <w:b/>
          <w:sz w:val="24"/>
          <w:szCs w:val="24"/>
        </w:rPr>
      </w:pPr>
      <w:r>
        <w:rPr>
          <w:b/>
          <w:sz w:val="24"/>
          <w:szCs w:val="24"/>
        </w:rPr>
        <w:t>Povinnosti Predávajúceho v prípade uplatnenia reklamácie Kupujúcim</w:t>
      </w:r>
    </w:p>
    <w:p w:rsidR="003E47BF" w:rsidRDefault="003E47BF" w:rsidP="00BD44B8">
      <w:pPr>
        <w:pStyle w:val="Odsekzoznamu"/>
        <w:ind w:left="851"/>
        <w:jc w:val="both"/>
        <w:rPr>
          <w:sz w:val="24"/>
          <w:szCs w:val="24"/>
        </w:rPr>
      </w:pPr>
    </w:p>
    <w:p w:rsidR="00835306" w:rsidRPr="00835306" w:rsidRDefault="00835306" w:rsidP="00835306">
      <w:pPr>
        <w:pStyle w:val="Odsekzoznamu"/>
        <w:numPr>
          <w:ilvl w:val="0"/>
          <w:numId w:val="3"/>
        </w:numPr>
        <w:jc w:val="both"/>
        <w:rPr>
          <w:vanish/>
          <w:sz w:val="24"/>
          <w:szCs w:val="24"/>
        </w:rPr>
      </w:pPr>
    </w:p>
    <w:p w:rsidR="003E47BF" w:rsidRPr="00C91C45" w:rsidRDefault="00A80870" w:rsidP="00C923BC">
      <w:pPr>
        <w:pStyle w:val="Odsekzoznamu"/>
        <w:numPr>
          <w:ilvl w:val="1"/>
          <w:numId w:val="3"/>
        </w:numPr>
        <w:tabs>
          <w:tab w:val="clear" w:pos="1080"/>
          <w:tab w:val="num" w:pos="851"/>
        </w:tabs>
        <w:ind w:left="851" w:hanging="491"/>
        <w:jc w:val="both"/>
        <w:rPr>
          <w:szCs w:val="24"/>
        </w:rPr>
      </w:pPr>
      <w:r w:rsidRPr="00A80870">
        <w:rPr>
          <w:szCs w:val="24"/>
        </w:rPr>
        <w:t>Ak Kupujúci riadne uplatní právo zo zodpovednosti za vady Tovaru, je Predávajúci, prípadne ním poverený pracovník, povinný poučiť Kupujúceho o jeho právach  podľa § 622 -623 zákona č. 40/1964 Zb. - Občianskeho zákonníka, vybaviť reklamáciu ihneď, v zložitých prípadoch najneskôr do 3 pracovných dní odo dňa uplatnenia reklamácie. Do tejto lehoty sa nezapočítava čas potrebný na odborné posúdenie vady.</w:t>
      </w:r>
    </w:p>
    <w:p w:rsidR="00F758AA" w:rsidRPr="00C91C45" w:rsidRDefault="00A80870" w:rsidP="00C923BC">
      <w:pPr>
        <w:pStyle w:val="Odsekzoznamu"/>
        <w:numPr>
          <w:ilvl w:val="1"/>
          <w:numId w:val="3"/>
        </w:numPr>
        <w:tabs>
          <w:tab w:val="clear" w:pos="1080"/>
          <w:tab w:val="num" w:pos="851"/>
        </w:tabs>
        <w:ind w:left="851" w:hanging="491"/>
        <w:jc w:val="both"/>
        <w:rPr>
          <w:szCs w:val="24"/>
        </w:rPr>
      </w:pPr>
      <w:r w:rsidRPr="00A80870">
        <w:rPr>
          <w:szCs w:val="24"/>
        </w:rPr>
        <w:t>Vybavenie reklamácie podľa bodu 1</w:t>
      </w:r>
      <w:r w:rsidR="005F7DB6">
        <w:rPr>
          <w:szCs w:val="24"/>
        </w:rPr>
        <w:t>.</w:t>
      </w:r>
      <w:r w:rsidRPr="00A80870">
        <w:rPr>
          <w:szCs w:val="24"/>
        </w:rPr>
        <w:t xml:space="preserve"> tohto Reklamačného poriadku nesmie trvať dlhšie ako 30 dní odo dňa uplatnenia reklamácie. Ak by vybavenie reklamácie trvalo dlhšie ako 30 dní, má Kupujúci právo na od Kúpnej zmluvy odstúpiť alebo má právo na výmenu Tovaru za nový .</w:t>
      </w:r>
    </w:p>
    <w:p w:rsidR="00B62159" w:rsidRPr="00C91C45" w:rsidRDefault="00A80870" w:rsidP="00B62159">
      <w:pPr>
        <w:pStyle w:val="Odsekzoznamu"/>
        <w:numPr>
          <w:ilvl w:val="1"/>
          <w:numId w:val="3"/>
        </w:numPr>
        <w:tabs>
          <w:tab w:val="clear" w:pos="1080"/>
          <w:tab w:val="num" w:pos="851"/>
        </w:tabs>
        <w:ind w:left="851" w:hanging="491"/>
        <w:jc w:val="both"/>
        <w:rPr>
          <w:szCs w:val="24"/>
        </w:rPr>
      </w:pPr>
      <w:r w:rsidRPr="00A80870">
        <w:rPr>
          <w:szCs w:val="24"/>
        </w:rPr>
        <w:t>Predávajúci je povinný pri uplatnení reklamácie ihneď vydať Kupujúcemu potvrdenie, najneskôr však do 30 dní odo dňa uplatnenia reklamácie spolu s dokladom o vybavení reklamácie a to v písomnej podobe prostredníctvom poštového podniku na adresu Kupujúceho alebo prostredníctvom e-mailu.</w:t>
      </w:r>
    </w:p>
    <w:p w:rsidR="00564ED3" w:rsidRPr="00564ED3" w:rsidRDefault="00564ED3" w:rsidP="00564ED3">
      <w:pPr>
        <w:pStyle w:val="Odsekzoznamu"/>
        <w:ind w:left="851"/>
        <w:jc w:val="both"/>
        <w:rPr>
          <w:sz w:val="24"/>
          <w:szCs w:val="24"/>
        </w:rPr>
      </w:pPr>
    </w:p>
    <w:p w:rsidR="00B62159" w:rsidRDefault="00B62159" w:rsidP="00B62159">
      <w:pPr>
        <w:pStyle w:val="Odsekzoznamu"/>
        <w:numPr>
          <w:ilvl w:val="0"/>
          <w:numId w:val="2"/>
        </w:numPr>
        <w:jc w:val="both"/>
        <w:rPr>
          <w:b/>
          <w:sz w:val="24"/>
          <w:szCs w:val="24"/>
        </w:rPr>
      </w:pPr>
      <w:r w:rsidRPr="00B62159">
        <w:rPr>
          <w:b/>
          <w:sz w:val="24"/>
          <w:szCs w:val="24"/>
        </w:rPr>
        <w:t xml:space="preserve">Nároky Kupujúceho v prípade riadneho uplatnenia reklamácie </w:t>
      </w:r>
    </w:p>
    <w:p w:rsidR="00564ED3" w:rsidRDefault="00564ED3" w:rsidP="00564ED3">
      <w:pPr>
        <w:pStyle w:val="Odsekzoznamu"/>
        <w:jc w:val="both"/>
        <w:rPr>
          <w:b/>
          <w:sz w:val="24"/>
          <w:szCs w:val="24"/>
        </w:rPr>
      </w:pPr>
    </w:p>
    <w:p w:rsidR="00564ED3" w:rsidRPr="00564ED3" w:rsidRDefault="00564ED3" w:rsidP="00564ED3">
      <w:pPr>
        <w:pStyle w:val="Odsekzoznamu"/>
        <w:numPr>
          <w:ilvl w:val="0"/>
          <w:numId w:val="3"/>
        </w:numPr>
        <w:jc w:val="both"/>
        <w:rPr>
          <w:vanish/>
          <w:sz w:val="24"/>
          <w:szCs w:val="24"/>
        </w:rPr>
      </w:pPr>
    </w:p>
    <w:p w:rsidR="00207D9A" w:rsidRPr="00C91C45" w:rsidRDefault="00A80870" w:rsidP="007B72D2">
      <w:pPr>
        <w:pStyle w:val="Odsekzoznamu"/>
        <w:numPr>
          <w:ilvl w:val="1"/>
          <w:numId w:val="3"/>
        </w:numPr>
        <w:tabs>
          <w:tab w:val="clear" w:pos="1080"/>
          <w:tab w:val="num" w:pos="851"/>
        </w:tabs>
        <w:ind w:left="851" w:hanging="437"/>
        <w:jc w:val="both"/>
        <w:rPr>
          <w:szCs w:val="24"/>
        </w:rPr>
      </w:pPr>
      <w:r w:rsidRPr="00A80870">
        <w:rPr>
          <w:szCs w:val="24"/>
        </w:rPr>
        <w:t>Ak ide o </w:t>
      </w:r>
      <w:proofErr w:type="spellStart"/>
      <w:r w:rsidRPr="00A80870">
        <w:rPr>
          <w:szCs w:val="24"/>
        </w:rPr>
        <w:t>vadu</w:t>
      </w:r>
      <w:proofErr w:type="spellEnd"/>
      <w:r w:rsidRPr="00A80870">
        <w:rPr>
          <w:szCs w:val="24"/>
        </w:rPr>
        <w:t>, ktorú možno odstrániť, má Kupujúci právo na:</w:t>
      </w:r>
    </w:p>
    <w:p w:rsidR="00564ED3" w:rsidRPr="00C91C45" w:rsidRDefault="00A80870" w:rsidP="00207D9A">
      <w:pPr>
        <w:pStyle w:val="Odsekzoznamu"/>
        <w:ind w:left="851"/>
        <w:jc w:val="both"/>
        <w:rPr>
          <w:szCs w:val="24"/>
        </w:rPr>
      </w:pPr>
      <w:r w:rsidRPr="00A80870">
        <w:rPr>
          <w:szCs w:val="24"/>
        </w:rPr>
        <w:tab/>
        <w:t>a) bezplatné, včasné a riadne odstránenie vady,</w:t>
      </w:r>
    </w:p>
    <w:p w:rsidR="00207D9A" w:rsidRPr="00C91C45" w:rsidRDefault="00A80870" w:rsidP="00207D9A">
      <w:pPr>
        <w:pStyle w:val="Odsekzoznamu"/>
        <w:ind w:left="851"/>
        <w:jc w:val="both"/>
        <w:rPr>
          <w:szCs w:val="24"/>
        </w:rPr>
      </w:pPr>
      <w:r w:rsidRPr="00A80870">
        <w:rPr>
          <w:szCs w:val="24"/>
        </w:rPr>
        <w:tab/>
        <w:t xml:space="preserve">b) výmenu Tovaru alebo nej jeho súčasti, ak sa vada týka len súčasti Tovaru a ak tým Predávajúcemu nevzniknú neprimerané náklady vzhľadom na Kúpnu cenu Tovaru alebo závažnosť </w:t>
      </w:r>
      <w:proofErr w:type="spellStart"/>
      <w:r w:rsidRPr="00A80870">
        <w:rPr>
          <w:szCs w:val="24"/>
        </w:rPr>
        <w:t>v</w:t>
      </w:r>
      <w:r w:rsidR="005F7DB6">
        <w:rPr>
          <w:szCs w:val="24"/>
        </w:rPr>
        <w:t>á</w:t>
      </w:r>
      <w:bookmarkStart w:id="0" w:name="_GoBack"/>
      <w:bookmarkEnd w:id="0"/>
      <w:r w:rsidRPr="00A80870">
        <w:rPr>
          <w:szCs w:val="24"/>
        </w:rPr>
        <w:t>d</w:t>
      </w:r>
      <w:proofErr w:type="spellEnd"/>
    </w:p>
    <w:p w:rsidR="00293D3A" w:rsidRPr="00C91C45" w:rsidRDefault="00A80870" w:rsidP="00207D9A">
      <w:pPr>
        <w:pStyle w:val="Odsekzoznamu"/>
        <w:ind w:left="851"/>
        <w:jc w:val="both"/>
        <w:rPr>
          <w:szCs w:val="24"/>
        </w:rPr>
      </w:pPr>
      <w:r w:rsidRPr="00A80870">
        <w:rPr>
          <w:szCs w:val="24"/>
        </w:rPr>
        <w:tab/>
        <w:t>c) výmenu Tovaru za Tovar bez vád, ak to Kupujúcemu nespôsobí závažné ťažkosti.</w:t>
      </w:r>
    </w:p>
    <w:p w:rsidR="00293D3A" w:rsidRPr="00C91C45" w:rsidRDefault="00A80870" w:rsidP="00A44CB7">
      <w:pPr>
        <w:pStyle w:val="Odsekzoznamu"/>
        <w:numPr>
          <w:ilvl w:val="1"/>
          <w:numId w:val="3"/>
        </w:numPr>
        <w:tabs>
          <w:tab w:val="clear" w:pos="1080"/>
          <w:tab w:val="num" w:pos="851"/>
        </w:tabs>
        <w:ind w:left="851" w:hanging="437"/>
        <w:jc w:val="both"/>
        <w:rPr>
          <w:szCs w:val="24"/>
        </w:rPr>
      </w:pPr>
      <w:r w:rsidRPr="00A80870">
        <w:rPr>
          <w:szCs w:val="24"/>
        </w:rPr>
        <w:t>Ak ide o vadu, ktorú nemožno odstrániť a ktorá by bránila tomu, aby sa Tovar mohol riadne užívať ako Tovar bez vady, má Kupujúci právo na:</w:t>
      </w:r>
    </w:p>
    <w:p w:rsidR="006309F5" w:rsidRPr="00C91C45" w:rsidRDefault="00A80870" w:rsidP="006309F5">
      <w:pPr>
        <w:pStyle w:val="Odsekzoznamu"/>
        <w:ind w:left="851"/>
        <w:jc w:val="both"/>
        <w:rPr>
          <w:szCs w:val="24"/>
        </w:rPr>
      </w:pPr>
      <w:r w:rsidRPr="00A80870">
        <w:rPr>
          <w:szCs w:val="24"/>
        </w:rPr>
        <w:tab/>
        <w:t>a) výmenu Tovaru alebo</w:t>
      </w:r>
    </w:p>
    <w:p w:rsidR="00A84A6D" w:rsidRPr="00C91C45" w:rsidRDefault="00A80870" w:rsidP="006309F5">
      <w:pPr>
        <w:pStyle w:val="Odsekzoznamu"/>
        <w:ind w:left="851"/>
        <w:jc w:val="both"/>
        <w:rPr>
          <w:szCs w:val="24"/>
        </w:rPr>
      </w:pPr>
      <w:r w:rsidRPr="00A80870">
        <w:rPr>
          <w:szCs w:val="24"/>
        </w:rPr>
        <w:tab/>
        <w:t>b) odstúpenie od Kúpnej zmluvy a vrátenie Kúpnej ceny</w:t>
      </w:r>
    </w:p>
    <w:p w:rsidR="00A84A6D" w:rsidRPr="00C91C45" w:rsidRDefault="00A80870" w:rsidP="00A84A6D">
      <w:pPr>
        <w:pStyle w:val="Odsekzoznamu"/>
        <w:numPr>
          <w:ilvl w:val="1"/>
          <w:numId w:val="3"/>
        </w:numPr>
        <w:tabs>
          <w:tab w:val="clear" w:pos="1080"/>
          <w:tab w:val="num" w:pos="851"/>
        </w:tabs>
        <w:ind w:left="851" w:hanging="437"/>
        <w:jc w:val="both"/>
        <w:rPr>
          <w:szCs w:val="24"/>
        </w:rPr>
      </w:pPr>
      <w:r w:rsidRPr="00A80870">
        <w:rPr>
          <w:szCs w:val="24"/>
        </w:rPr>
        <w:t>Ak ide o iné neodstrániteľné vady, má Kupujúci právo na primeranú zľavu z ceny veci.</w:t>
      </w:r>
    </w:p>
    <w:p w:rsidR="009300B7" w:rsidRDefault="00A80870">
      <w:pPr>
        <w:pStyle w:val="Odsekzoznamu"/>
        <w:numPr>
          <w:ilvl w:val="1"/>
          <w:numId w:val="3"/>
        </w:numPr>
        <w:tabs>
          <w:tab w:val="clear" w:pos="1080"/>
          <w:tab w:val="num" w:pos="851"/>
        </w:tabs>
        <w:ind w:left="851" w:hanging="437"/>
        <w:jc w:val="both"/>
      </w:pPr>
      <w:r w:rsidRPr="00A80870">
        <w:rPr>
          <w:szCs w:val="24"/>
        </w:rPr>
        <w:t>Vady potravín sa vždy považujú za neodstrániteľné.</w:t>
      </w:r>
    </w:p>
    <w:p w:rsidR="004F7D36" w:rsidRDefault="004F7D36" w:rsidP="00012206">
      <w:pPr>
        <w:rPr>
          <w:b/>
          <w:sz w:val="24"/>
          <w:szCs w:val="24"/>
          <w:u w:val="single"/>
        </w:rPr>
      </w:pPr>
    </w:p>
    <w:p w:rsidR="00D476A2" w:rsidRDefault="00D476A2" w:rsidP="00012206">
      <w:pPr>
        <w:rPr>
          <w:b/>
          <w:sz w:val="24"/>
          <w:szCs w:val="24"/>
          <w:u w:val="single"/>
        </w:rPr>
      </w:pPr>
      <w:r w:rsidRPr="00475523">
        <w:rPr>
          <w:b/>
          <w:sz w:val="24"/>
          <w:szCs w:val="24"/>
          <w:u w:val="single"/>
        </w:rPr>
        <w:lastRenderedPageBreak/>
        <w:t>VZOROVÝ REKLAMAČNÝ FORMULÁR</w:t>
      </w:r>
    </w:p>
    <w:p w:rsidR="00475523" w:rsidRDefault="00475523" w:rsidP="00BE0A29">
      <w:pPr>
        <w:pStyle w:val="Odsekzoznamu"/>
        <w:ind w:left="851"/>
        <w:jc w:val="both"/>
        <w:rPr>
          <w:sz w:val="24"/>
          <w:szCs w:val="24"/>
        </w:rPr>
      </w:pPr>
    </w:p>
    <w:p w:rsidR="00475523" w:rsidRPr="00C91C45" w:rsidRDefault="00A80870" w:rsidP="00C62C68">
      <w:pPr>
        <w:pStyle w:val="Odsekzoznamu"/>
        <w:ind w:left="0"/>
        <w:jc w:val="both"/>
        <w:rPr>
          <w:b/>
          <w:szCs w:val="24"/>
        </w:rPr>
      </w:pPr>
      <w:r w:rsidRPr="00A80870">
        <w:rPr>
          <w:b/>
          <w:szCs w:val="24"/>
        </w:rPr>
        <w:t>Predávajúci:</w:t>
      </w:r>
    </w:p>
    <w:p w:rsidR="00475523" w:rsidRPr="00C91C45" w:rsidRDefault="00475523" w:rsidP="00BE0A29">
      <w:pPr>
        <w:pStyle w:val="Odsekzoznamu"/>
        <w:ind w:left="851"/>
        <w:jc w:val="both"/>
        <w:rPr>
          <w:szCs w:val="24"/>
        </w:rPr>
      </w:pPr>
    </w:p>
    <w:p w:rsidR="00475523" w:rsidRPr="00C91C45" w:rsidRDefault="00A80870" w:rsidP="00C62C68">
      <w:pPr>
        <w:pStyle w:val="Odsekzoznamu"/>
        <w:ind w:left="0"/>
        <w:jc w:val="both"/>
        <w:rPr>
          <w:szCs w:val="24"/>
        </w:rPr>
      </w:pPr>
      <w:r w:rsidRPr="00A80870">
        <w:rPr>
          <w:szCs w:val="24"/>
        </w:rPr>
        <w:t>Obchodné meno:</w:t>
      </w:r>
      <w:r w:rsidRPr="00A80870">
        <w:rPr>
          <w:szCs w:val="24"/>
        </w:rPr>
        <w:tab/>
        <w:t>P E Z A a.s.</w:t>
      </w:r>
    </w:p>
    <w:p w:rsidR="00475523" w:rsidRPr="00C91C45" w:rsidRDefault="00A80870" w:rsidP="00C62C68">
      <w:pPr>
        <w:pStyle w:val="Odsekzoznamu"/>
        <w:ind w:left="0"/>
        <w:jc w:val="both"/>
        <w:rPr>
          <w:szCs w:val="24"/>
        </w:rPr>
      </w:pPr>
      <w:r w:rsidRPr="00A80870">
        <w:rPr>
          <w:szCs w:val="24"/>
        </w:rPr>
        <w:t>Sídlo:</w:t>
      </w:r>
      <w:r w:rsidRPr="00A80870">
        <w:rPr>
          <w:szCs w:val="24"/>
        </w:rPr>
        <w:tab/>
      </w:r>
      <w:r w:rsidRPr="00A80870">
        <w:rPr>
          <w:szCs w:val="24"/>
        </w:rPr>
        <w:tab/>
      </w:r>
      <w:r w:rsidRPr="00A80870">
        <w:rPr>
          <w:szCs w:val="24"/>
        </w:rPr>
        <w:tab/>
        <w:t>K cintorínu 47, 011 49 Žilina – Bánová</w:t>
      </w:r>
    </w:p>
    <w:p w:rsidR="00475523" w:rsidRPr="00C91C45" w:rsidRDefault="00A80870" w:rsidP="00C62C68">
      <w:pPr>
        <w:pStyle w:val="Odsekzoznamu"/>
        <w:ind w:left="0"/>
        <w:jc w:val="both"/>
        <w:rPr>
          <w:szCs w:val="24"/>
        </w:rPr>
      </w:pPr>
      <w:r w:rsidRPr="00A80870">
        <w:rPr>
          <w:szCs w:val="24"/>
        </w:rPr>
        <w:t>IČO:</w:t>
      </w:r>
      <w:r w:rsidRPr="00A80870">
        <w:rPr>
          <w:szCs w:val="24"/>
        </w:rPr>
        <w:tab/>
      </w:r>
      <w:r w:rsidRPr="00A80870">
        <w:rPr>
          <w:szCs w:val="24"/>
        </w:rPr>
        <w:tab/>
      </w:r>
      <w:r w:rsidRPr="00A80870">
        <w:rPr>
          <w:szCs w:val="24"/>
        </w:rPr>
        <w:tab/>
        <w:t>30 224 918</w:t>
      </w:r>
    </w:p>
    <w:p w:rsidR="00475523" w:rsidRPr="00C91C45" w:rsidRDefault="00A80870" w:rsidP="00C62C68">
      <w:pPr>
        <w:pStyle w:val="Odsekzoznamu"/>
        <w:ind w:left="0"/>
        <w:jc w:val="both"/>
        <w:rPr>
          <w:szCs w:val="24"/>
        </w:rPr>
      </w:pPr>
      <w:r w:rsidRPr="00A80870">
        <w:rPr>
          <w:szCs w:val="24"/>
        </w:rPr>
        <w:t>DIČ:</w:t>
      </w:r>
      <w:r w:rsidRPr="00A80870">
        <w:rPr>
          <w:szCs w:val="24"/>
        </w:rPr>
        <w:tab/>
      </w:r>
      <w:r w:rsidRPr="00A80870">
        <w:rPr>
          <w:szCs w:val="24"/>
        </w:rPr>
        <w:tab/>
      </w:r>
      <w:r w:rsidRPr="00A80870">
        <w:rPr>
          <w:szCs w:val="24"/>
        </w:rPr>
        <w:tab/>
        <w:t>2020448452</w:t>
      </w:r>
    </w:p>
    <w:p w:rsidR="00475523" w:rsidRPr="00C91C45" w:rsidRDefault="00A80870" w:rsidP="00C62C68">
      <w:pPr>
        <w:pStyle w:val="Odsekzoznamu"/>
        <w:ind w:left="0"/>
        <w:jc w:val="both"/>
        <w:rPr>
          <w:szCs w:val="24"/>
        </w:rPr>
      </w:pPr>
      <w:r w:rsidRPr="00A80870">
        <w:rPr>
          <w:szCs w:val="24"/>
        </w:rPr>
        <w:t>DIČ DPH:</w:t>
      </w:r>
      <w:r w:rsidRPr="00A80870">
        <w:rPr>
          <w:szCs w:val="24"/>
        </w:rPr>
        <w:tab/>
      </w:r>
      <w:r w:rsidRPr="00A80870">
        <w:rPr>
          <w:szCs w:val="24"/>
        </w:rPr>
        <w:tab/>
        <w:t>SK202044842</w:t>
      </w:r>
    </w:p>
    <w:p w:rsidR="00475523" w:rsidRPr="00C91C45" w:rsidRDefault="00A80870" w:rsidP="00C62C68">
      <w:pPr>
        <w:pStyle w:val="Odsekzoznamu"/>
        <w:ind w:left="0"/>
        <w:jc w:val="both"/>
        <w:rPr>
          <w:szCs w:val="24"/>
        </w:rPr>
      </w:pPr>
      <w:r w:rsidRPr="00A80870">
        <w:rPr>
          <w:szCs w:val="24"/>
        </w:rPr>
        <w:t>Zapísaná:</w:t>
      </w:r>
      <w:r w:rsidRPr="00A80870">
        <w:rPr>
          <w:szCs w:val="24"/>
        </w:rPr>
        <w:tab/>
      </w:r>
      <w:r w:rsidRPr="00A80870">
        <w:rPr>
          <w:szCs w:val="24"/>
        </w:rPr>
        <w:tab/>
        <w:t>v Obchodnom registri Okresného súdu Žilina, oddiel: Sa, vložka č.: 34/L</w:t>
      </w:r>
    </w:p>
    <w:p w:rsidR="00C62C68" w:rsidRPr="00C91C45" w:rsidRDefault="00A80870" w:rsidP="00C62C68">
      <w:pPr>
        <w:pStyle w:val="Odsekzoznamu"/>
        <w:ind w:left="0"/>
        <w:jc w:val="both"/>
        <w:rPr>
          <w:szCs w:val="24"/>
        </w:rPr>
      </w:pPr>
      <w:r w:rsidRPr="00A80870">
        <w:rPr>
          <w:szCs w:val="24"/>
        </w:rPr>
        <w:t>Kontaktné údaje:</w:t>
      </w:r>
      <w:r w:rsidRPr="00A80870">
        <w:rPr>
          <w:szCs w:val="24"/>
        </w:rPr>
        <w:tab/>
        <w:t xml:space="preserve">tel. č.: </w:t>
      </w:r>
      <w:r w:rsidR="00A855B8">
        <w:rPr>
          <w:szCs w:val="24"/>
        </w:rPr>
        <w:t>+421 902 746 591</w:t>
      </w:r>
    </w:p>
    <w:p w:rsidR="00C62C68" w:rsidRPr="00C91C45" w:rsidRDefault="00A80870" w:rsidP="00C62C68">
      <w:pPr>
        <w:pStyle w:val="Odsekzoznamu"/>
        <w:ind w:left="0"/>
        <w:jc w:val="both"/>
        <w:rPr>
          <w:szCs w:val="24"/>
        </w:rPr>
      </w:pPr>
      <w:r w:rsidRPr="00A80870">
        <w:rPr>
          <w:szCs w:val="24"/>
        </w:rPr>
        <w:tab/>
      </w:r>
      <w:r w:rsidRPr="00A80870">
        <w:rPr>
          <w:szCs w:val="24"/>
        </w:rPr>
        <w:tab/>
      </w:r>
      <w:r w:rsidRPr="00A80870">
        <w:rPr>
          <w:szCs w:val="24"/>
        </w:rPr>
        <w:tab/>
        <w:t xml:space="preserve">e-mail: </w:t>
      </w:r>
      <w:r w:rsidR="00A855B8">
        <w:rPr>
          <w:szCs w:val="24"/>
        </w:rPr>
        <w:t>info@vitacelia.sk</w:t>
      </w:r>
    </w:p>
    <w:p w:rsidR="00C62C68" w:rsidRPr="00C91C45" w:rsidRDefault="00A80870" w:rsidP="00C62C68">
      <w:pPr>
        <w:pStyle w:val="Odsekzoznamu"/>
        <w:ind w:left="0"/>
        <w:jc w:val="both"/>
        <w:rPr>
          <w:szCs w:val="24"/>
        </w:rPr>
      </w:pPr>
      <w:r w:rsidRPr="00A80870">
        <w:rPr>
          <w:szCs w:val="24"/>
        </w:rPr>
        <w:tab/>
      </w:r>
      <w:r w:rsidRPr="00A80870">
        <w:rPr>
          <w:szCs w:val="24"/>
        </w:rPr>
        <w:tab/>
      </w:r>
      <w:r w:rsidRPr="00A80870">
        <w:rPr>
          <w:szCs w:val="24"/>
        </w:rPr>
        <w:tab/>
      </w:r>
      <w:hyperlink r:id="rId6" w:history="1">
        <w:r w:rsidRPr="00A80870">
          <w:rPr>
            <w:rStyle w:val="Hypertextovprepojenie"/>
            <w:szCs w:val="24"/>
          </w:rPr>
          <w:t>www.vitacelia.sk</w:t>
        </w:r>
      </w:hyperlink>
    </w:p>
    <w:p w:rsidR="00C62C68" w:rsidRPr="00C91C45" w:rsidRDefault="00C62C68" w:rsidP="00C62C68">
      <w:pPr>
        <w:pStyle w:val="Odsekzoznamu"/>
        <w:ind w:left="0"/>
        <w:jc w:val="both"/>
        <w:rPr>
          <w:szCs w:val="24"/>
        </w:rPr>
      </w:pPr>
    </w:p>
    <w:p w:rsidR="00C62C68" w:rsidRPr="00C91C45" w:rsidRDefault="00C62C68" w:rsidP="00C62C68">
      <w:pPr>
        <w:pStyle w:val="Odsekzoznamu"/>
        <w:ind w:left="0"/>
        <w:jc w:val="both"/>
        <w:rPr>
          <w:szCs w:val="24"/>
        </w:rPr>
      </w:pPr>
    </w:p>
    <w:p w:rsidR="00C62C68" w:rsidRPr="00C91C45" w:rsidRDefault="00A80870" w:rsidP="00C62C68">
      <w:pPr>
        <w:pStyle w:val="Odsekzoznamu"/>
        <w:ind w:left="0"/>
        <w:jc w:val="both"/>
        <w:rPr>
          <w:b/>
          <w:szCs w:val="24"/>
        </w:rPr>
      </w:pPr>
      <w:r w:rsidRPr="00A80870">
        <w:rPr>
          <w:b/>
          <w:szCs w:val="24"/>
        </w:rPr>
        <w:t>Kupujúci:</w:t>
      </w:r>
    </w:p>
    <w:p w:rsidR="00C62C68" w:rsidRPr="00C91C45" w:rsidRDefault="00C62C68" w:rsidP="00C62C68">
      <w:pPr>
        <w:pStyle w:val="Odsekzoznamu"/>
        <w:ind w:left="0"/>
        <w:jc w:val="both"/>
        <w:rPr>
          <w:szCs w:val="24"/>
        </w:rPr>
      </w:pPr>
    </w:p>
    <w:p w:rsidR="00C62C68" w:rsidRPr="00C91C45" w:rsidRDefault="00A80870" w:rsidP="00C62C68">
      <w:pPr>
        <w:pStyle w:val="Odsekzoznamu"/>
        <w:ind w:left="0"/>
        <w:jc w:val="both"/>
        <w:rPr>
          <w:szCs w:val="24"/>
        </w:rPr>
      </w:pPr>
      <w:r w:rsidRPr="00A80870">
        <w:rPr>
          <w:szCs w:val="24"/>
        </w:rPr>
        <w:t>Meno a priezvisko:</w:t>
      </w:r>
      <w:r w:rsidRPr="00A80870">
        <w:rPr>
          <w:szCs w:val="24"/>
        </w:rPr>
        <w:tab/>
        <w:t>........................................................</w:t>
      </w:r>
    </w:p>
    <w:p w:rsidR="00FB472D" w:rsidRPr="00C91C45" w:rsidRDefault="00A80870" w:rsidP="00C62C68">
      <w:pPr>
        <w:pStyle w:val="Odsekzoznamu"/>
        <w:ind w:left="0"/>
        <w:jc w:val="both"/>
        <w:rPr>
          <w:szCs w:val="24"/>
        </w:rPr>
      </w:pPr>
      <w:r w:rsidRPr="00A80870">
        <w:rPr>
          <w:szCs w:val="24"/>
        </w:rPr>
        <w:t xml:space="preserve">Adresa: </w:t>
      </w:r>
      <w:r w:rsidRPr="00A80870">
        <w:rPr>
          <w:szCs w:val="24"/>
        </w:rPr>
        <w:tab/>
      </w:r>
      <w:r w:rsidRPr="00A80870">
        <w:rPr>
          <w:szCs w:val="24"/>
        </w:rPr>
        <w:tab/>
        <w:t>........................................................</w:t>
      </w:r>
    </w:p>
    <w:p w:rsidR="00FB472D" w:rsidRPr="00C91C45" w:rsidRDefault="00A80870" w:rsidP="00C62C68">
      <w:pPr>
        <w:pStyle w:val="Odsekzoznamu"/>
        <w:ind w:left="0"/>
        <w:jc w:val="both"/>
        <w:rPr>
          <w:szCs w:val="24"/>
        </w:rPr>
      </w:pPr>
      <w:r w:rsidRPr="00A80870">
        <w:rPr>
          <w:szCs w:val="24"/>
        </w:rPr>
        <w:t>Kontaktné údaje:</w:t>
      </w:r>
      <w:r w:rsidRPr="00A80870">
        <w:rPr>
          <w:szCs w:val="24"/>
        </w:rPr>
        <w:tab/>
        <w:t>tel. č.: ............................................</w:t>
      </w:r>
    </w:p>
    <w:p w:rsidR="00FB472D" w:rsidRPr="00C91C45" w:rsidRDefault="00A80870" w:rsidP="00C62C68">
      <w:pPr>
        <w:pStyle w:val="Odsekzoznamu"/>
        <w:ind w:left="0"/>
        <w:jc w:val="both"/>
        <w:rPr>
          <w:szCs w:val="24"/>
        </w:rPr>
      </w:pPr>
      <w:r w:rsidRPr="00A80870">
        <w:rPr>
          <w:szCs w:val="24"/>
        </w:rPr>
        <w:tab/>
      </w:r>
      <w:r w:rsidRPr="00A80870">
        <w:rPr>
          <w:szCs w:val="24"/>
        </w:rPr>
        <w:tab/>
      </w:r>
      <w:r w:rsidRPr="00A80870">
        <w:rPr>
          <w:szCs w:val="24"/>
        </w:rPr>
        <w:tab/>
        <w:t>e-mail: ...............................................</w:t>
      </w:r>
    </w:p>
    <w:p w:rsidR="00FB472D" w:rsidRPr="00C91C45" w:rsidRDefault="00FB472D" w:rsidP="00C62C68">
      <w:pPr>
        <w:pStyle w:val="Odsekzoznamu"/>
        <w:ind w:left="0"/>
        <w:jc w:val="both"/>
        <w:rPr>
          <w:szCs w:val="24"/>
        </w:rPr>
      </w:pPr>
    </w:p>
    <w:p w:rsidR="004B3BCA" w:rsidRPr="00C91C45" w:rsidRDefault="004B3BCA" w:rsidP="00C62C68">
      <w:pPr>
        <w:pStyle w:val="Odsekzoznamu"/>
        <w:ind w:left="0"/>
        <w:jc w:val="both"/>
        <w:rPr>
          <w:szCs w:val="24"/>
        </w:rPr>
      </w:pPr>
    </w:p>
    <w:p w:rsidR="004B3BCA" w:rsidRPr="00C91C45" w:rsidRDefault="00A80870" w:rsidP="00C62C68">
      <w:pPr>
        <w:pStyle w:val="Odsekzoznamu"/>
        <w:ind w:left="0"/>
        <w:jc w:val="both"/>
        <w:rPr>
          <w:szCs w:val="24"/>
        </w:rPr>
      </w:pPr>
      <w:r w:rsidRPr="00A80870">
        <w:rPr>
          <w:szCs w:val="24"/>
        </w:rPr>
        <w:t>Číslo faktúry/dokladu:</w:t>
      </w:r>
      <w:r w:rsidRPr="00A80870">
        <w:rPr>
          <w:szCs w:val="24"/>
        </w:rPr>
        <w:tab/>
      </w:r>
      <w:r w:rsidRPr="00A80870">
        <w:rPr>
          <w:szCs w:val="24"/>
        </w:rPr>
        <w:tab/>
        <w:t>................................................................</w:t>
      </w:r>
    </w:p>
    <w:p w:rsidR="00D97465" w:rsidRPr="00C91C45" w:rsidRDefault="00D97465" w:rsidP="00C62C68">
      <w:pPr>
        <w:pStyle w:val="Odsekzoznamu"/>
        <w:ind w:left="0"/>
        <w:jc w:val="both"/>
        <w:rPr>
          <w:szCs w:val="24"/>
        </w:rPr>
      </w:pPr>
    </w:p>
    <w:p w:rsidR="00AC588B" w:rsidRPr="00C91C45" w:rsidRDefault="00A80870" w:rsidP="00C62C68">
      <w:pPr>
        <w:pStyle w:val="Odsekzoznamu"/>
        <w:ind w:left="0"/>
        <w:jc w:val="both"/>
        <w:rPr>
          <w:szCs w:val="24"/>
        </w:rPr>
      </w:pPr>
      <w:r w:rsidRPr="00A80870">
        <w:rPr>
          <w:szCs w:val="24"/>
        </w:rPr>
        <w:t>Reklamovaný tovar/názov tovaru:</w:t>
      </w:r>
      <w:r w:rsidRPr="00A80870">
        <w:rPr>
          <w:szCs w:val="24"/>
        </w:rPr>
        <w:tab/>
        <w:t>....................................................................</w:t>
      </w:r>
    </w:p>
    <w:p w:rsidR="00AC588B" w:rsidRPr="00C91C45" w:rsidRDefault="00AC588B" w:rsidP="00C62C68">
      <w:pPr>
        <w:pStyle w:val="Odsekzoznamu"/>
        <w:ind w:left="0"/>
        <w:jc w:val="both"/>
        <w:rPr>
          <w:szCs w:val="24"/>
        </w:rPr>
      </w:pPr>
    </w:p>
    <w:p w:rsidR="00D97465" w:rsidRPr="00C91C45" w:rsidRDefault="00A80870" w:rsidP="0013686C">
      <w:pPr>
        <w:pStyle w:val="Odsekzoznamu"/>
        <w:ind w:left="0"/>
        <w:rPr>
          <w:szCs w:val="24"/>
        </w:rPr>
      </w:pPr>
      <w:r w:rsidRPr="00A80870">
        <w:rPr>
          <w:szCs w:val="24"/>
        </w:rPr>
        <w:t>Popis vady (predmet reklamácie):</w:t>
      </w:r>
      <w:r w:rsidRPr="00A80870">
        <w:rPr>
          <w:szCs w:val="24"/>
        </w:rPr>
        <w:tab/>
        <w:t>.........................................................................................................................................................................................................................................................................................................................................................................................................................................................................................................................................................................................................</w:t>
      </w:r>
    </w:p>
    <w:p w:rsidR="0013686C" w:rsidRPr="00C91C45" w:rsidRDefault="0013686C" w:rsidP="0013686C">
      <w:pPr>
        <w:pStyle w:val="Odsekzoznamu"/>
        <w:ind w:left="0"/>
        <w:rPr>
          <w:szCs w:val="24"/>
        </w:rPr>
      </w:pPr>
    </w:p>
    <w:p w:rsidR="0013686C" w:rsidRPr="00C91C45" w:rsidRDefault="00A80870" w:rsidP="0013686C">
      <w:pPr>
        <w:pStyle w:val="Odsekzoznamu"/>
        <w:ind w:left="0"/>
        <w:rPr>
          <w:szCs w:val="24"/>
        </w:rPr>
      </w:pPr>
      <w:r w:rsidRPr="00A80870">
        <w:rPr>
          <w:szCs w:val="24"/>
        </w:rPr>
        <w:t>Požadovaný spôsob riešenia reklamácie (výmena tovaru, vrátenie peňazí):</w:t>
      </w:r>
    </w:p>
    <w:p w:rsidR="00BB0416" w:rsidRPr="00C91C45" w:rsidRDefault="00BB0416" w:rsidP="0013686C">
      <w:pPr>
        <w:pStyle w:val="Odsekzoznamu"/>
        <w:ind w:left="0"/>
        <w:rPr>
          <w:szCs w:val="24"/>
        </w:rPr>
      </w:pPr>
    </w:p>
    <w:p w:rsidR="003A5065" w:rsidRPr="00C91C45" w:rsidRDefault="00A80870" w:rsidP="0013686C">
      <w:pPr>
        <w:pStyle w:val="Odsekzoznamu"/>
        <w:ind w:left="0"/>
        <w:rPr>
          <w:szCs w:val="24"/>
        </w:rPr>
      </w:pPr>
      <w:r w:rsidRPr="00A80870">
        <w:rPr>
          <w:szCs w:val="24"/>
        </w:rPr>
        <w:t>...............................................................</w:t>
      </w:r>
    </w:p>
    <w:p w:rsidR="003A5065" w:rsidRPr="00C91C45" w:rsidRDefault="003A5065" w:rsidP="0013686C">
      <w:pPr>
        <w:pStyle w:val="Odsekzoznamu"/>
        <w:ind w:left="0"/>
        <w:rPr>
          <w:szCs w:val="24"/>
        </w:rPr>
      </w:pPr>
    </w:p>
    <w:p w:rsidR="003A5065" w:rsidRPr="00C91C45" w:rsidRDefault="003A5065" w:rsidP="0013686C">
      <w:pPr>
        <w:pStyle w:val="Odsekzoznamu"/>
        <w:ind w:left="0"/>
        <w:rPr>
          <w:szCs w:val="24"/>
        </w:rPr>
      </w:pPr>
    </w:p>
    <w:p w:rsidR="003A5065" w:rsidRPr="00C91C45" w:rsidRDefault="003A5065" w:rsidP="0013686C">
      <w:pPr>
        <w:pStyle w:val="Odsekzoznamu"/>
        <w:ind w:left="0"/>
        <w:rPr>
          <w:szCs w:val="24"/>
        </w:rPr>
      </w:pPr>
    </w:p>
    <w:p w:rsidR="003A5065" w:rsidRPr="00C91C45" w:rsidRDefault="00A80870" w:rsidP="0013686C">
      <w:pPr>
        <w:pStyle w:val="Odsekzoznamu"/>
        <w:ind w:left="0"/>
        <w:rPr>
          <w:szCs w:val="24"/>
        </w:rPr>
      </w:pPr>
      <w:r w:rsidRPr="00A80870">
        <w:rPr>
          <w:szCs w:val="24"/>
        </w:rPr>
        <w:t>V ............................., dňa ....................................</w:t>
      </w:r>
      <w:r w:rsidRPr="00A80870">
        <w:rPr>
          <w:szCs w:val="24"/>
        </w:rPr>
        <w:tab/>
      </w:r>
      <w:r w:rsidRPr="00A80870">
        <w:rPr>
          <w:szCs w:val="24"/>
        </w:rPr>
        <w:tab/>
      </w:r>
      <w:r w:rsidRPr="00A80870">
        <w:rPr>
          <w:szCs w:val="24"/>
        </w:rPr>
        <w:tab/>
        <w:t>............................................</w:t>
      </w:r>
    </w:p>
    <w:p w:rsidR="003A5065" w:rsidRPr="00C91C45" w:rsidRDefault="00A80870" w:rsidP="0013686C">
      <w:pPr>
        <w:pStyle w:val="Odsekzoznamu"/>
        <w:ind w:left="0"/>
        <w:rPr>
          <w:szCs w:val="24"/>
        </w:rPr>
      </w:pPr>
      <w:r w:rsidRPr="00A80870">
        <w:rPr>
          <w:szCs w:val="24"/>
        </w:rPr>
        <w:tab/>
      </w:r>
      <w:r w:rsidRPr="00A80870">
        <w:rPr>
          <w:szCs w:val="24"/>
        </w:rPr>
        <w:tab/>
      </w:r>
      <w:r w:rsidRPr="00A80870">
        <w:rPr>
          <w:szCs w:val="24"/>
        </w:rPr>
        <w:tab/>
      </w:r>
      <w:r w:rsidRPr="00A80870">
        <w:rPr>
          <w:szCs w:val="24"/>
        </w:rPr>
        <w:tab/>
      </w:r>
      <w:r w:rsidRPr="00A80870">
        <w:rPr>
          <w:szCs w:val="24"/>
        </w:rPr>
        <w:tab/>
      </w:r>
      <w:r w:rsidRPr="00A80870">
        <w:rPr>
          <w:szCs w:val="24"/>
        </w:rPr>
        <w:tab/>
      </w:r>
      <w:r w:rsidRPr="00A80870">
        <w:rPr>
          <w:szCs w:val="24"/>
        </w:rPr>
        <w:tab/>
      </w:r>
      <w:r w:rsidRPr="00A80870">
        <w:rPr>
          <w:szCs w:val="24"/>
        </w:rPr>
        <w:tab/>
      </w:r>
      <w:r w:rsidRPr="00A80870">
        <w:rPr>
          <w:szCs w:val="24"/>
        </w:rPr>
        <w:tab/>
        <w:t xml:space="preserve">        Podpis Kupujúceho</w:t>
      </w:r>
    </w:p>
    <w:sectPr w:rsidR="003A5065" w:rsidRPr="00C91C45" w:rsidSect="006537C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90A3E" w15:done="0"/>
  <w15:commentEx w15:paraId="570AE0E3" w15:done="0"/>
  <w15:commentEx w15:paraId="576241C0"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3F6A"/>
    <w:multiLevelType w:val="hybridMultilevel"/>
    <w:tmpl w:val="30826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CCC4D78"/>
    <w:multiLevelType w:val="multilevel"/>
    <w:tmpl w:val="55B0B4C6"/>
    <w:lvl w:ilvl="0">
      <w:start w:val="1"/>
      <w:numFmt w:val="decimal"/>
      <w:lvlText w:val="%1."/>
      <w:lvlJc w:val="left"/>
      <w:pPr>
        <w:tabs>
          <w:tab w:val="num" w:pos="860"/>
        </w:tabs>
        <w:ind w:left="700" w:hanging="34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5B883029"/>
    <w:multiLevelType w:val="hybridMultilevel"/>
    <w:tmpl w:val="7FC413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Šuleková">
    <w15:presenceInfo w15:providerId="None" w15:userId="Lucia Šule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proofState w:spelling="clean" w:grammar="clean"/>
  <w:defaultTabStop w:val="708"/>
  <w:hyphenationZone w:val="425"/>
  <w:characterSpacingControl w:val="doNotCompress"/>
  <w:compat/>
  <w:rsids>
    <w:rsidRoot w:val="00FA2E8E"/>
    <w:rsid w:val="00012206"/>
    <w:rsid w:val="00013A19"/>
    <w:rsid w:val="00025C9A"/>
    <w:rsid w:val="00030D66"/>
    <w:rsid w:val="0003119C"/>
    <w:rsid w:val="000529E2"/>
    <w:rsid w:val="00083472"/>
    <w:rsid w:val="00087459"/>
    <w:rsid w:val="000A01F5"/>
    <w:rsid w:val="000A3285"/>
    <w:rsid w:val="000B7386"/>
    <w:rsid w:val="000E35FC"/>
    <w:rsid w:val="00110F21"/>
    <w:rsid w:val="0013686C"/>
    <w:rsid w:val="00155958"/>
    <w:rsid w:val="00185F60"/>
    <w:rsid w:val="001875E7"/>
    <w:rsid w:val="001958F8"/>
    <w:rsid w:val="001C2BFA"/>
    <w:rsid w:val="001D1579"/>
    <w:rsid w:val="001D233A"/>
    <w:rsid w:val="001D29EB"/>
    <w:rsid w:val="001E0374"/>
    <w:rsid w:val="00203F1F"/>
    <w:rsid w:val="00207D9A"/>
    <w:rsid w:val="0021158D"/>
    <w:rsid w:val="00220EA6"/>
    <w:rsid w:val="00226318"/>
    <w:rsid w:val="002448C6"/>
    <w:rsid w:val="00266128"/>
    <w:rsid w:val="00292AAB"/>
    <w:rsid w:val="00293D3A"/>
    <w:rsid w:val="002966EC"/>
    <w:rsid w:val="002A29B5"/>
    <w:rsid w:val="002A35B3"/>
    <w:rsid w:val="002C0470"/>
    <w:rsid w:val="002F5CC1"/>
    <w:rsid w:val="002F7E43"/>
    <w:rsid w:val="003076C0"/>
    <w:rsid w:val="00315A06"/>
    <w:rsid w:val="0032290C"/>
    <w:rsid w:val="0033758A"/>
    <w:rsid w:val="00341E36"/>
    <w:rsid w:val="00343393"/>
    <w:rsid w:val="00355121"/>
    <w:rsid w:val="0039227D"/>
    <w:rsid w:val="00395193"/>
    <w:rsid w:val="00397C64"/>
    <w:rsid w:val="003A5065"/>
    <w:rsid w:val="003A5F20"/>
    <w:rsid w:val="003E31A6"/>
    <w:rsid w:val="003E47BF"/>
    <w:rsid w:val="003F1D91"/>
    <w:rsid w:val="00423255"/>
    <w:rsid w:val="00443857"/>
    <w:rsid w:val="00446BD7"/>
    <w:rsid w:val="0045347F"/>
    <w:rsid w:val="00475523"/>
    <w:rsid w:val="004B3BCA"/>
    <w:rsid w:val="004D0F48"/>
    <w:rsid w:val="004F72DD"/>
    <w:rsid w:val="004F7D36"/>
    <w:rsid w:val="004F7FCB"/>
    <w:rsid w:val="005151D4"/>
    <w:rsid w:val="00555603"/>
    <w:rsid w:val="00564ED3"/>
    <w:rsid w:val="00587076"/>
    <w:rsid w:val="005D6852"/>
    <w:rsid w:val="005E1D5E"/>
    <w:rsid w:val="005E411D"/>
    <w:rsid w:val="005F104D"/>
    <w:rsid w:val="005F7DB6"/>
    <w:rsid w:val="0061366E"/>
    <w:rsid w:val="006309F5"/>
    <w:rsid w:val="0064555D"/>
    <w:rsid w:val="006537C4"/>
    <w:rsid w:val="006872EF"/>
    <w:rsid w:val="00697998"/>
    <w:rsid w:val="00727AC9"/>
    <w:rsid w:val="00766CB6"/>
    <w:rsid w:val="00773FD5"/>
    <w:rsid w:val="0078155A"/>
    <w:rsid w:val="007A3871"/>
    <w:rsid w:val="007B608D"/>
    <w:rsid w:val="007B72D2"/>
    <w:rsid w:val="007C4CEF"/>
    <w:rsid w:val="007D5613"/>
    <w:rsid w:val="007F215A"/>
    <w:rsid w:val="007F555F"/>
    <w:rsid w:val="00824DA7"/>
    <w:rsid w:val="00835306"/>
    <w:rsid w:val="00847589"/>
    <w:rsid w:val="00880B56"/>
    <w:rsid w:val="008955A6"/>
    <w:rsid w:val="008B06FC"/>
    <w:rsid w:val="008B1ACB"/>
    <w:rsid w:val="008D1F00"/>
    <w:rsid w:val="009300B7"/>
    <w:rsid w:val="00982353"/>
    <w:rsid w:val="00994861"/>
    <w:rsid w:val="0099748C"/>
    <w:rsid w:val="009E2A25"/>
    <w:rsid w:val="00A127BE"/>
    <w:rsid w:val="00A44CB7"/>
    <w:rsid w:val="00A45CE0"/>
    <w:rsid w:val="00A517CB"/>
    <w:rsid w:val="00A55035"/>
    <w:rsid w:val="00A755EC"/>
    <w:rsid w:val="00A80870"/>
    <w:rsid w:val="00A84A6D"/>
    <w:rsid w:val="00A855B8"/>
    <w:rsid w:val="00A92BA5"/>
    <w:rsid w:val="00A95680"/>
    <w:rsid w:val="00A97EA0"/>
    <w:rsid w:val="00AB45ED"/>
    <w:rsid w:val="00AC4EE1"/>
    <w:rsid w:val="00AC588B"/>
    <w:rsid w:val="00AD2408"/>
    <w:rsid w:val="00AD73E0"/>
    <w:rsid w:val="00B06A3F"/>
    <w:rsid w:val="00B20D74"/>
    <w:rsid w:val="00B23ACB"/>
    <w:rsid w:val="00B30C8B"/>
    <w:rsid w:val="00B375C3"/>
    <w:rsid w:val="00B413E5"/>
    <w:rsid w:val="00B42496"/>
    <w:rsid w:val="00B434AF"/>
    <w:rsid w:val="00B62159"/>
    <w:rsid w:val="00B72F5A"/>
    <w:rsid w:val="00B76ECE"/>
    <w:rsid w:val="00B80100"/>
    <w:rsid w:val="00B95823"/>
    <w:rsid w:val="00B96391"/>
    <w:rsid w:val="00BA735E"/>
    <w:rsid w:val="00BB0416"/>
    <w:rsid w:val="00BC17D1"/>
    <w:rsid w:val="00BD163D"/>
    <w:rsid w:val="00BD1D58"/>
    <w:rsid w:val="00BD44B8"/>
    <w:rsid w:val="00BE0A29"/>
    <w:rsid w:val="00BF1707"/>
    <w:rsid w:val="00C008D2"/>
    <w:rsid w:val="00C07CFE"/>
    <w:rsid w:val="00C249E4"/>
    <w:rsid w:val="00C3046C"/>
    <w:rsid w:val="00C418A3"/>
    <w:rsid w:val="00C46D59"/>
    <w:rsid w:val="00C62C68"/>
    <w:rsid w:val="00C91C45"/>
    <w:rsid w:val="00C923BC"/>
    <w:rsid w:val="00CA36A9"/>
    <w:rsid w:val="00CA7AF7"/>
    <w:rsid w:val="00CF3225"/>
    <w:rsid w:val="00D33EE1"/>
    <w:rsid w:val="00D37FCE"/>
    <w:rsid w:val="00D47087"/>
    <w:rsid w:val="00D476A2"/>
    <w:rsid w:val="00D97465"/>
    <w:rsid w:val="00DB1D33"/>
    <w:rsid w:val="00DB3E94"/>
    <w:rsid w:val="00DB67B7"/>
    <w:rsid w:val="00DE69EC"/>
    <w:rsid w:val="00E13DBA"/>
    <w:rsid w:val="00E364EB"/>
    <w:rsid w:val="00E60D28"/>
    <w:rsid w:val="00E66AA4"/>
    <w:rsid w:val="00EC1511"/>
    <w:rsid w:val="00EF5EAD"/>
    <w:rsid w:val="00F06275"/>
    <w:rsid w:val="00F256AA"/>
    <w:rsid w:val="00F63941"/>
    <w:rsid w:val="00F6704D"/>
    <w:rsid w:val="00F758AA"/>
    <w:rsid w:val="00F833A0"/>
    <w:rsid w:val="00FA283B"/>
    <w:rsid w:val="00FA2E8E"/>
    <w:rsid w:val="00FB41B5"/>
    <w:rsid w:val="00FB472D"/>
    <w:rsid w:val="00FB5A84"/>
    <w:rsid w:val="00FC339B"/>
    <w:rsid w:val="00FD7B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7C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3DBA"/>
    <w:pPr>
      <w:ind w:left="720"/>
      <w:contextualSpacing/>
    </w:pPr>
  </w:style>
  <w:style w:type="character" w:styleId="Hypertextovprepojenie">
    <w:name w:val="Hyperlink"/>
    <w:basedOn w:val="Predvolenpsmoodseku"/>
    <w:uiPriority w:val="99"/>
    <w:unhideWhenUsed/>
    <w:rsid w:val="00C62C68"/>
    <w:rPr>
      <w:color w:val="0000FF" w:themeColor="hyperlink"/>
      <w:u w:val="single"/>
    </w:rPr>
  </w:style>
  <w:style w:type="character" w:styleId="Odkaznakomentr">
    <w:name w:val="annotation reference"/>
    <w:basedOn w:val="Predvolenpsmoodseku"/>
    <w:uiPriority w:val="99"/>
    <w:semiHidden/>
    <w:unhideWhenUsed/>
    <w:rsid w:val="004F72DD"/>
    <w:rPr>
      <w:sz w:val="16"/>
      <w:szCs w:val="16"/>
    </w:rPr>
  </w:style>
  <w:style w:type="paragraph" w:styleId="Textkomentra">
    <w:name w:val="annotation text"/>
    <w:basedOn w:val="Normlny"/>
    <w:link w:val="TextkomentraChar"/>
    <w:uiPriority w:val="99"/>
    <w:semiHidden/>
    <w:unhideWhenUsed/>
    <w:rsid w:val="004F72DD"/>
    <w:pPr>
      <w:spacing w:line="240" w:lineRule="auto"/>
    </w:pPr>
    <w:rPr>
      <w:sz w:val="20"/>
      <w:szCs w:val="20"/>
    </w:rPr>
  </w:style>
  <w:style w:type="character" w:customStyle="1" w:styleId="TextkomentraChar">
    <w:name w:val="Text komentára Char"/>
    <w:basedOn w:val="Predvolenpsmoodseku"/>
    <w:link w:val="Textkomentra"/>
    <w:uiPriority w:val="99"/>
    <w:semiHidden/>
    <w:rsid w:val="004F72DD"/>
    <w:rPr>
      <w:sz w:val="20"/>
      <w:szCs w:val="20"/>
    </w:rPr>
  </w:style>
  <w:style w:type="paragraph" w:styleId="Predmetkomentra">
    <w:name w:val="annotation subject"/>
    <w:basedOn w:val="Textkomentra"/>
    <w:next w:val="Textkomentra"/>
    <w:link w:val="PredmetkomentraChar"/>
    <w:uiPriority w:val="99"/>
    <w:semiHidden/>
    <w:unhideWhenUsed/>
    <w:rsid w:val="004F72DD"/>
    <w:rPr>
      <w:b/>
      <w:bCs/>
    </w:rPr>
  </w:style>
  <w:style w:type="character" w:customStyle="1" w:styleId="PredmetkomentraChar">
    <w:name w:val="Predmet komentára Char"/>
    <w:basedOn w:val="TextkomentraChar"/>
    <w:link w:val="Predmetkomentra"/>
    <w:uiPriority w:val="99"/>
    <w:semiHidden/>
    <w:rsid w:val="004F72DD"/>
    <w:rPr>
      <w:b/>
      <w:bCs/>
      <w:sz w:val="20"/>
      <w:szCs w:val="20"/>
    </w:rPr>
  </w:style>
  <w:style w:type="paragraph" w:styleId="Textbubliny">
    <w:name w:val="Balloon Text"/>
    <w:basedOn w:val="Normlny"/>
    <w:link w:val="TextbublinyChar"/>
    <w:uiPriority w:val="99"/>
    <w:semiHidden/>
    <w:unhideWhenUsed/>
    <w:rsid w:val="004F72D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acelia.sk" TargetMode="External"/><Relationship Id="rId11" Type="http://schemas.microsoft.com/office/2011/relationships/people" Target="people.xml"/><Relationship Id="rId5" Type="http://schemas.openxmlformats.org/officeDocument/2006/relationships/hyperlink" Target="http://www.vitacelia.sk" TargetMode="Externa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1422</Words>
  <Characters>8112</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Karaková</dc:creator>
  <cp:lastModifiedBy>Eliška Karaková</cp:lastModifiedBy>
  <cp:revision>4</cp:revision>
  <dcterms:created xsi:type="dcterms:W3CDTF">2020-09-02T09:38:00Z</dcterms:created>
  <dcterms:modified xsi:type="dcterms:W3CDTF">2022-01-27T10:24:00Z</dcterms:modified>
</cp:coreProperties>
</file>